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FD" w:rsidRDefault="00EF78FD"/>
    <w:p w:rsidR="00EA1F09" w:rsidRPr="00311FEF" w:rsidRDefault="00EA1F09" w:rsidP="00EA1F0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SEMANA DE 06 A 09 DE ABRIL </w:t>
      </w:r>
      <w:r w:rsidRPr="00311FEF">
        <w:rPr>
          <w:rFonts w:ascii="Arial" w:hAnsi="Arial" w:cs="Arial"/>
          <w:sz w:val="20"/>
          <w:szCs w:val="20"/>
        </w:rPr>
        <w:t>DE 2020</w:t>
      </w:r>
    </w:p>
    <w:p w:rsidR="00EA1F09" w:rsidRDefault="00EA1F09" w:rsidP="00EA1F09">
      <w:pPr>
        <w:pStyle w:val="PargrafodaLista"/>
        <w:numPr>
          <w:ilvl w:val="0"/>
          <w:numId w:val="1"/>
        </w:numPr>
      </w:pPr>
      <w:r>
        <w:t>LEIA O TEXTO ABAIXO</w:t>
      </w:r>
    </w:p>
    <w:p w:rsidR="00EA1F09" w:rsidRDefault="00EA1F09" w:rsidP="0048350D">
      <w:pPr>
        <w:jc w:val="center"/>
      </w:pPr>
      <w:r>
        <w:rPr>
          <w:noProof/>
          <w:lang w:eastAsia="pt-BR"/>
        </w:rPr>
        <w:drawing>
          <wp:inline distT="0" distB="0" distL="0" distR="0" wp14:anchorId="34DDA5E4" wp14:editId="257772FA">
            <wp:extent cx="4581525" cy="3436144"/>
            <wp:effectExtent l="0" t="0" r="0" b="0"/>
            <wp:docPr id="1" name="Imagem 1" descr="Plano de Aula - 2º ano - Ciências - Objetos e Materi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o de Aula - 2º ano - Ciências - Objetos e Materia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179" cy="343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F09" w:rsidRPr="00EA1F09" w:rsidRDefault="00EA1F09" w:rsidP="00EA1F09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A1F09">
        <w:rPr>
          <w:rFonts w:ascii="Arial" w:eastAsia="Times New Roman" w:hAnsi="Arial" w:cs="Arial"/>
          <w:b/>
          <w:sz w:val="24"/>
          <w:szCs w:val="24"/>
          <w:lang w:eastAsia="pt-BR"/>
        </w:rPr>
        <w:t>Tipos de Vidro</w:t>
      </w:r>
    </w:p>
    <w:p w:rsidR="00EA1F09" w:rsidRPr="00EA1F09" w:rsidRDefault="00EA1F09" w:rsidP="00EA1F09">
      <w:pPr>
        <w:shd w:val="clear" w:color="auto" w:fill="FFFFFF"/>
        <w:spacing w:after="312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A1F09">
        <w:rPr>
          <w:rFonts w:ascii="Arial" w:eastAsia="Times New Roman" w:hAnsi="Arial" w:cs="Arial"/>
          <w:sz w:val="24"/>
          <w:szCs w:val="24"/>
          <w:lang w:eastAsia="pt-BR"/>
        </w:rPr>
        <w:t>Existem muitos tipos de vidros que apesar de partirem da mesma base, possuem composições diferentes, de acordo com a finalidade a que se destinam. Veja a tabela a seguir.</w:t>
      </w:r>
    </w:p>
    <w:tbl>
      <w:tblPr>
        <w:tblW w:w="4500" w:type="pct"/>
        <w:jc w:val="center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00"/>
        <w:gridCol w:w="5839"/>
      </w:tblGrid>
      <w:tr w:rsidR="00EA1F09" w:rsidRPr="00EA1F09" w:rsidTr="00EA1F09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7F7F7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EA1F09" w:rsidRPr="00EA1F09" w:rsidRDefault="00EA1F09" w:rsidP="00EA1F0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Tipos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EA1F09" w:rsidRPr="00EA1F09" w:rsidRDefault="00EA1F09" w:rsidP="00EA1F0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Aplicações</w:t>
            </w:r>
          </w:p>
        </w:tc>
      </w:tr>
      <w:tr w:rsidR="00EA1F09" w:rsidRPr="00EA1F09" w:rsidTr="00EA1F09">
        <w:trPr>
          <w:trHeight w:val="600"/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EA1F09" w:rsidRPr="00EA1F09" w:rsidRDefault="00EA1F09" w:rsidP="00EA1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Vidro para embalagens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EA1F09" w:rsidRPr="00EA1F09" w:rsidRDefault="00EA1F09" w:rsidP="00EA1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garrafas, potes, frascos e outros vasilhames fabricados em vidro comum nas cores branca, âmbar e verde;</w:t>
            </w:r>
          </w:p>
        </w:tc>
      </w:tr>
      <w:tr w:rsidR="00EA1F09" w:rsidRPr="00EA1F09" w:rsidTr="00EA1F09">
        <w:trPr>
          <w:trHeight w:val="600"/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EA1F09" w:rsidRPr="00EA1F09" w:rsidRDefault="00EA1F09" w:rsidP="00EA1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Vidro plano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EA1F09" w:rsidRPr="00EA1F09" w:rsidRDefault="00EA1F09" w:rsidP="00EA1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vidros de janelas, de automóveis, fogões, geladeiras, </w:t>
            </w:r>
            <w:proofErr w:type="spellStart"/>
            <w:r w:rsidRPr="00EA1F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microondas</w:t>
            </w:r>
            <w:proofErr w:type="spellEnd"/>
            <w:r w:rsidRPr="00EA1F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espelhos, </w:t>
            </w:r>
            <w:proofErr w:type="spellStart"/>
            <w:r w:rsidRPr="00EA1F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etc</w:t>
            </w:r>
            <w:proofErr w:type="spellEnd"/>
            <w:r w:rsidRPr="00EA1F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.</w:t>
            </w:r>
          </w:p>
        </w:tc>
      </w:tr>
      <w:tr w:rsidR="00EA1F09" w:rsidRPr="00EA1F09" w:rsidTr="00EA1F09">
        <w:trPr>
          <w:trHeight w:val="600"/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EA1F09" w:rsidRPr="00EA1F09" w:rsidRDefault="00EA1F09" w:rsidP="00EA1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Vidros domésticos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EA1F09" w:rsidRPr="00EA1F09" w:rsidRDefault="00EA1F09" w:rsidP="00EA1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tigelas, travessas, copos, pratos, panelas e produtos domésticos fabricados em diversos tipos de vidro;</w:t>
            </w:r>
          </w:p>
        </w:tc>
      </w:tr>
      <w:tr w:rsidR="00EA1F09" w:rsidRPr="00EA1F09" w:rsidTr="00EA1F09">
        <w:trPr>
          <w:trHeight w:val="600"/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EA1F09" w:rsidRPr="00EA1F09" w:rsidRDefault="00EA1F09" w:rsidP="00EA1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Fibras de vidro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EA1F09" w:rsidRPr="00EA1F09" w:rsidRDefault="00EA1F09" w:rsidP="00EA1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mantas, tecidos, fios e outros produtos para aplicações de reforço ou de isolamento;</w:t>
            </w:r>
          </w:p>
        </w:tc>
      </w:tr>
      <w:tr w:rsidR="00EA1F09" w:rsidRPr="00EA1F09" w:rsidTr="00EA1F09">
        <w:trPr>
          <w:trHeight w:val="600"/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EA1F09" w:rsidRPr="00EA1F09" w:rsidRDefault="00EA1F09" w:rsidP="00EA1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Vidros técnicos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EA1F09" w:rsidRPr="00EA1F09" w:rsidRDefault="00EA1F09" w:rsidP="00EA1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1F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lâmpadas incandescentes ou fluorescentes, tubos de TV, vidros para laboratório, para ampolas, para garrafas térmicas, vidros oftálmicos e isoladores elétricos.</w:t>
            </w:r>
          </w:p>
        </w:tc>
      </w:tr>
    </w:tbl>
    <w:p w:rsidR="00F20AA8" w:rsidRDefault="006F1C6C" w:rsidP="006F1C6C">
      <w:pPr>
        <w:pStyle w:val="PargrafodaLista"/>
        <w:numPr>
          <w:ilvl w:val="0"/>
          <w:numId w:val="1"/>
        </w:numPr>
      </w:pPr>
      <w:r>
        <w:t xml:space="preserve">COPIE O LINK ABAIXO E ASSITA AO VÍDEO. </w:t>
      </w:r>
    </w:p>
    <w:p w:rsidR="006F1C6C" w:rsidRDefault="006F1C6C" w:rsidP="006F1C6C">
      <w:pPr>
        <w:pStyle w:val="PargrafodaLista"/>
        <w:numPr>
          <w:ilvl w:val="0"/>
          <w:numId w:val="1"/>
        </w:numPr>
      </w:pPr>
      <w:r>
        <w:t>REGISTRE EM SEU CADERNO O QUE ACHOU MAIS IMPORTANTE NO VÍDEO.</w:t>
      </w:r>
    </w:p>
    <w:p w:rsidR="00EA1F09" w:rsidRDefault="006F1C6C" w:rsidP="006F1C6C">
      <w:pPr>
        <w:jc w:val="center"/>
        <w:rPr>
          <w:rFonts w:ascii="Arial" w:hAnsi="Arial" w:cs="Arial"/>
          <w:sz w:val="28"/>
          <w:szCs w:val="28"/>
        </w:rPr>
      </w:pPr>
      <w:hyperlink r:id="rId8" w:history="1">
        <w:r w:rsidRPr="00B53ABD">
          <w:rPr>
            <w:rStyle w:val="Hyperlink"/>
            <w:rFonts w:ascii="Arial" w:hAnsi="Arial" w:cs="Arial"/>
            <w:sz w:val="28"/>
            <w:szCs w:val="28"/>
          </w:rPr>
          <w:t>https://youtu.be/gj9R3nmB67Q</w:t>
        </w:r>
      </w:hyperlink>
    </w:p>
    <w:p w:rsidR="005F192B" w:rsidRPr="005F192B" w:rsidRDefault="005F192B" w:rsidP="005F192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192B">
        <w:rPr>
          <w:rFonts w:ascii="Arial" w:hAnsi="Arial" w:cs="Arial"/>
          <w:sz w:val="24"/>
          <w:szCs w:val="24"/>
        </w:rPr>
        <w:t>BAÚ DE MEMÓRIAS</w:t>
      </w:r>
    </w:p>
    <w:p w:rsidR="005F192B" w:rsidRPr="0048350D" w:rsidRDefault="0048350D" w:rsidP="0048350D">
      <w:pPr>
        <w:pStyle w:val="NormalWeb"/>
        <w:shd w:val="clear" w:color="auto" w:fill="FFFFFF"/>
        <w:spacing w:before="0" w:beforeAutospacing="0" w:after="360" w:afterAutospacing="0"/>
        <w:ind w:left="720"/>
        <w:jc w:val="both"/>
        <w:rPr>
          <w:rFonts w:ascii="Arial" w:hAnsi="Arial" w:cs="Arial"/>
        </w:rPr>
      </w:pPr>
      <w:r w:rsidRPr="0048350D">
        <w:rPr>
          <w:rFonts w:ascii="Arial" w:hAnsi="Arial" w:cs="Arial"/>
        </w:rPr>
        <w:t>ATIVIDADE TEM COMO OBJETIVO PROPORCIONAR MOMENTOS DE MEMÓRIAS INTERATIVA ENTRE CRIANÇA E FAMÍLIA, BEM COMO MOMENTOS DE CONVERSAS, TROCA DE EXPERIÊNCIAS ENTRE O ANTIGO E O NOVO, ENSINAMENTOS E APRENDIZADOS.</w:t>
      </w:r>
    </w:p>
    <w:p w:rsidR="005F192B" w:rsidRPr="0048350D" w:rsidRDefault="0048350D" w:rsidP="0048350D">
      <w:pPr>
        <w:pStyle w:val="NormalWeb"/>
        <w:shd w:val="clear" w:color="auto" w:fill="FFFFFF"/>
        <w:spacing w:before="0" w:beforeAutospacing="0" w:after="360" w:afterAutospacing="0"/>
        <w:ind w:left="720"/>
        <w:jc w:val="both"/>
        <w:rPr>
          <w:rFonts w:ascii="Arial" w:hAnsi="Arial" w:cs="Arial"/>
        </w:rPr>
      </w:pPr>
      <w:r w:rsidRPr="0048350D">
        <w:rPr>
          <w:rFonts w:ascii="Arial" w:hAnsi="Arial" w:cs="Arial"/>
        </w:rPr>
        <w:t>SERÃO NECESSÁRIAS A CRIAÇÃO E CONFECÇÃO DE UM BAÚ E UM CADERNO PARA FAZER OS REGISTROS.</w:t>
      </w:r>
    </w:p>
    <w:p w:rsidR="0048350D" w:rsidRPr="0048350D" w:rsidRDefault="0048350D" w:rsidP="0048350D">
      <w:pPr>
        <w:pStyle w:val="NormalWeb"/>
        <w:shd w:val="clear" w:color="auto" w:fill="FFFFFF"/>
        <w:spacing w:before="0" w:beforeAutospacing="0" w:after="360" w:afterAutospacing="0"/>
        <w:ind w:firstLine="375"/>
        <w:jc w:val="both"/>
        <w:rPr>
          <w:rFonts w:ascii="Arial" w:hAnsi="Arial" w:cs="Arial"/>
        </w:rPr>
      </w:pPr>
      <w:r w:rsidRPr="0048350D">
        <w:rPr>
          <w:rFonts w:ascii="Arial" w:hAnsi="Arial" w:cs="Arial"/>
        </w:rPr>
        <w:t xml:space="preserve">       O ALUNO TERÁ QUE “ABRIR O BAÚ DAS MEMÓRIAS” JUNTO À            FAMÍLIA. QUANTO MAIS PESSOAS PARTICIPAREM, MAIS INTERESSANTE E DIVERTIDO SERÁ.COM TODA ESSA INTERAÇÃO E CONHECENDO E AINDA MAIS AS HISTÓRIAS DA FAMÍLIA, O ALUNO DEVERÁ SEPARAR ALGUNS PERTENCES (OBJETOS, UTENSÍLIOS, RECEITAS, FOTOS, DOCUMENTOS, ENTRE OUTROS) PARA GUARDAR (PROVISORIAMENTE) NO BAÚ COM A FINALIDADE DE OUVIR AS HISTÓRIAS SOBRE A MEMÓRIA DE CADA ÍTEM COLOCADO NO BAÚ.</w:t>
      </w:r>
    </w:p>
    <w:p w:rsidR="005F192B" w:rsidRDefault="0048350D" w:rsidP="006F1C6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EXEMPLO DO BAÚ</w:t>
      </w:r>
    </w:p>
    <w:p w:rsidR="0048350D" w:rsidRDefault="0048350D" w:rsidP="006F1C6C">
      <w:pPr>
        <w:jc w:val="center"/>
      </w:pPr>
      <w:r>
        <w:rPr>
          <w:noProof/>
          <w:lang w:eastAsia="pt-BR"/>
        </w:rPr>
        <w:drawing>
          <wp:inline distT="0" distB="0" distL="0" distR="0" wp14:anchorId="7463560C" wp14:editId="32875B8B">
            <wp:extent cx="1543050" cy="1193292"/>
            <wp:effectExtent l="0" t="0" r="0" b="6985"/>
            <wp:docPr id="11" name="Imagem 11" descr="Desenho de Baú de tesouro vazio para colorir - Tudodesen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enho de Baú de tesouro vazio para colorir - Tudodesenh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922" cy="119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0D" w:rsidRDefault="0048350D" w:rsidP="006F1C6C">
      <w:pPr>
        <w:jc w:val="center"/>
      </w:pPr>
    </w:p>
    <w:p w:rsidR="005F192B" w:rsidRDefault="005F192B" w:rsidP="006F1C6C">
      <w:pPr>
        <w:jc w:val="center"/>
        <w:rPr>
          <w:rFonts w:ascii="Arial" w:hAnsi="Arial" w:cs="Arial"/>
          <w:sz w:val="28"/>
          <w:szCs w:val="28"/>
        </w:rPr>
      </w:pPr>
    </w:p>
    <w:p w:rsidR="0048350D" w:rsidRDefault="0048350D" w:rsidP="0048350D">
      <w:pPr>
        <w:pStyle w:val="PargrafodaLista"/>
        <w:rPr>
          <w:rFonts w:ascii="Arial" w:hAnsi="Arial" w:cs="Arial"/>
          <w:sz w:val="24"/>
          <w:szCs w:val="24"/>
        </w:rPr>
      </w:pPr>
    </w:p>
    <w:p w:rsidR="006F1C6C" w:rsidRDefault="0040458D" w:rsidP="006F1C6C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458D">
        <w:rPr>
          <w:rFonts w:ascii="Arial" w:hAnsi="Arial" w:cs="Arial"/>
          <w:sz w:val="24"/>
          <w:szCs w:val="24"/>
        </w:rPr>
        <w:t>CONTINUAÇÃO DA AULA ANTERIOR (MEIO DE TRANSPORTE)</w:t>
      </w:r>
      <w:r>
        <w:rPr>
          <w:rFonts w:ascii="Arial" w:hAnsi="Arial" w:cs="Arial"/>
          <w:sz w:val="24"/>
          <w:szCs w:val="24"/>
        </w:rPr>
        <w:t>.</w:t>
      </w:r>
    </w:p>
    <w:p w:rsidR="0040458D" w:rsidRDefault="0040458D" w:rsidP="0040458D">
      <w:pPr>
        <w:pStyle w:val="PargrafodaLista"/>
        <w:rPr>
          <w:rFonts w:ascii="Arial" w:hAnsi="Arial" w:cs="Arial"/>
          <w:sz w:val="24"/>
          <w:szCs w:val="24"/>
        </w:rPr>
      </w:pPr>
    </w:p>
    <w:p w:rsidR="0040458D" w:rsidRDefault="0040458D" w:rsidP="0040458D">
      <w:pPr>
        <w:pStyle w:val="PargrafodaLista"/>
        <w:jc w:val="both"/>
        <w:rPr>
          <w:b/>
        </w:rPr>
      </w:pPr>
      <w:r w:rsidRPr="0040458D">
        <w:rPr>
          <w:b/>
        </w:rPr>
        <w:t>LIGUE O MEIO DE TRANSPORTE À SUA CARACTERÍSTICA MAIS SIGNIFICATIVA E MARQUE SE ELE É INDIVIDUAL OU COLET</w:t>
      </w:r>
      <w:r>
        <w:rPr>
          <w:b/>
        </w:rPr>
        <w:t>IVO NO QUADRINHO CORRESPONDENTE.</w:t>
      </w:r>
    </w:p>
    <w:p w:rsidR="0040458D" w:rsidRDefault="0040458D" w:rsidP="0040458D">
      <w:pPr>
        <w:pStyle w:val="PargrafodaLista"/>
        <w:jc w:val="both"/>
        <w:rPr>
          <w:b/>
        </w:rPr>
      </w:pPr>
    </w:p>
    <w:tbl>
      <w:tblPr>
        <w:tblStyle w:val="Tabelacomgrade"/>
        <w:tblW w:w="8489" w:type="dxa"/>
        <w:tblInd w:w="720" w:type="dxa"/>
        <w:tblLook w:val="04A0" w:firstRow="1" w:lastRow="0" w:firstColumn="1" w:lastColumn="0" w:noHBand="0" w:noVBand="1"/>
      </w:tblPr>
      <w:tblGrid>
        <w:gridCol w:w="1402"/>
        <w:gridCol w:w="1417"/>
        <w:gridCol w:w="2906"/>
        <w:gridCol w:w="2764"/>
      </w:tblGrid>
      <w:tr w:rsidR="005F192B" w:rsidTr="0040458D">
        <w:tc>
          <w:tcPr>
            <w:tcW w:w="1402" w:type="dxa"/>
          </w:tcPr>
          <w:p w:rsidR="0040458D" w:rsidRPr="0040458D" w:rsidRDefault="0040458D" w:rsidP="0040458D">
            <w:pPr>
              <w:pStyle w:val="PargrafodaLista"/>
              <w:ind w:left="0"/>
              <w:rPr>
                <w:b/>
              </w:rPr>
            </w:pPr>
            <w:r w:rsidRPr="0040458D">
              <w:rPr>
                <w:b/>
              </w:rPr>
              <w:t>INDIVIDUAL</w:t>
            </w:r>
          </w:p>
        </w:tc>
        <w:tc>
          <w:tcPr>
            <w:tcW w:w="1417" w:type="dxa"/>
          </w:tcPr>
          <w:p w:rsidR="0040458D" w:rsidRPr="0040458D" w:rsidRDefault="0040458D" w:rsidP="0040458D">
            <w:pPr>
              <w:pStyle w:val="PargrafodaLista"/>
              <w:ind w:left="0"/>
              <w:rPr>
                <w:b/>
              </w:rPr>
            </w:pPr>
            <w:r w:rsidRPr="0040458D">
              <w:rPr>
                <w:b/>
              </w:rPr>
              <w:t>COLETIVO</w:t>
            </w:r>
          </w:p>
        </w:tc>
        <w:tc>
          <w:tcPr>
            <w:tcW w:w="2906" w:type="dxa"/>
          </w:tcPr>
          <w:p w:rsidR="0040458D" w:rsidRPr="0040458D" w:rsidRDefault="0040458D" w:rsidP="0040458D">
            <w:pPr>
              <w:pStyle w:val="PargrafodaLista"/>
              <w:ind w:left="0"/>
              <w:rPr>
                <w:b/>
              </w:rPr>
            </w:pPr>
            <w:r w:rsidRPr="0040458D">
              <w:rPr>
                <w:b/>
              </w:rPr>
              <w:t>MEIO DE TRANSPORTE</w:t>
            </w:r>
          </w:p>
        </w:tc>
        <w:tc>
          <w:tcPr>
            <w:tcW w:w="2764" w:type="dxa"/>
          </w:tcPr>
          <w:p w:rsidR="0040458D" w:rsidRPr="0040458D" w:rsidRDefault="0040458D" w:rsidP="0040458D">
            <w:pPr>
              <w:pStyle w:val="PargrafodaLista"/>
              <w:ind w:left="0"/>
              <w:rPr>
                <w:b/>
              </w:rPr>
            </w:pPr>
            <w:r w:rsidRPr="0040458D">
              <w:rPr>
                <w:b/>
              </w:rPr>
              <w:t>CARACTERÍSTICAS</w:t>
            </w:r>
          </w:p>
        </w:tc>
      </w:tr>
      <w:tr w:rsidR="005F192B" w:rsidTr="0040458D">
        <w:tc>
          <w:tcPr>
            <w:tcW w:w="1402" w:type="dxa"/>
          </w:tcPr>
          <w:p w:rsidR="0040458D" w:rsidRDefault="0040458D" w:rsidP="0040458D">
            <w:pPr>
              <w:pStyle w:val="PargrafodaLista"/>
              <w:ind w:left="0"/>
            </w:pPr>
          </w:p>
        </w:tc>
        <w:tc>
          <w:tcPr>
            <w:tcW w:w="1417" w:type="dxa"/>
          </w:tcPr>
          <w:p w:rsidR="0040458D" w:rsidRDefault="0040458D" w:rsidP="0040458D">
            <w:pPr>
              <w:pStyle w:val="PargrafodaLista"/>
              <w:ind w:left="0"/>
            </w:pPr>
          </w:p>
        </w:tc>
        <w:tc>
          <w:tcPr>
            <w:tcW w:w="2906" w:type="dxa"/>
          </w:tcPr>
          <w:p w:rsidR="0040458D" w:rsidRDefault="0040458D" w:rsidP="0040458D">
            <w:pPr>
              <w:pStyle w:val="PargrafodaLista"/>
              <w:ind w:left="0"/>
            </w:pPr>
            <w:r>
              <w:rPr>
                <w:noProof/>
                <w:lang w:eastAsia="pt-BR"/>
              </w:rPr>
              <w:drawing>
                <wp:inline distT="0" distB="0" distL="0" distR="0" wp14:anchorId="3849F05F" wp14:editId="7E2C6D14">
                  <wp:extent cx="1428750" cy="1196578"/>
                  <wp:effectExtent l="0" t="0" r="0" b="3810"/>
                  <wp:docPr id="3" name="Imagem 3" descr="ESPAÇO EDUCAR DESENHOS PINTAR COLORIR IMPRIMIR | Avião par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PAÇO EDUCAR DESENHOS PINTAR COLORIR IMPRIMIR | Avião par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095" cy="1202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92B" w:rsidRDefault="005F192B" w:rsidP="0040458D">
            <w:pPr>
              <w:pStyle w:val="PargrafodaLista"/>
              <w:ind w:left="0"/>
            </w:pPr>
          </w:p>
        </w:tc>
        <w:tc>
          <w:tcPr>
            <w:tcW w:w="2764" w:type="dxa"/>
          </w:tcPr>
          <w:p w:rsidR="0040458D" w:rsidRDefault="0040458D" w:rsidP="0040458D">
            <w:pPr>
              <w:pStyle w:val="PargrafodaLista"/>
              <w:ind w:left="0"/>
            </w:pPr>
            <w:r>
              <w:t>NÃO POLUO, SOU ÓTIMA PARA O MEIO AMBIENTE E PARA A SAÚDE TAMBÉM!</w:t>
            </w:r>
          </w:p>
        </w:tc>
      </w:tr>
      <w:tr w:rsidR="005F192B" w:rsidTr="0040458D">
        <w:tc>
          <w:tcPr>
            <w:tcW w:w="1402" w:type="dxa"/>
          </w:tcPr>
          <w:p w:rsidR="0040458D" w:rsidRDefault="0040458D" w:rsidP="0040458D">
            <w:pPr>
              <w:pStyle w:val="PargrafodaLista"/>
              <w:ind w:left="0"/>
            </w:pPr>
          </w:p>
        </w:tc>
        <w:tc>
          <w:tcPr>
            <w:tcW w:w="1417" w:type="dxa"/>
          </w:tcPr>
          <w:p w:rsidR="0040458D" w:rsidRDefault="0040458D" w:rsidP="0040458D">
            <w:pPr>
              <w:pStyle w:val="PargrafodaLista"/>
              <w:ind w:left="0"/>
            </w:pPr>
          </w:p>
        </w:tc>
        <w:tc>
          <w:tcPr>
            <w:tcW w:w="2906" w:type="dxa"/>
          </w:tcPr>
          <w:p w:rsidR="005F192B" w:rsidRDefault="005F192B" w:rsidP="0040458D">
            <w:pPr>
              <w:pStyle w:val="PargrafodaLista"/>
              <w:ind w:left="0"/>
            </w:pPr>
          </w:p>
          <w:p w:rsidR="0040458D" w:rsidRDefault="0040458D" w:rsidP="0040458D">
            <w:pPr>
              <w:pStyle w:val="PargrafodaLista"/>
              <w:ind w:left="0"/>
            </w:pPr>
            <w:r>
              <w:rPr>
                <w:noProof/>
                <w:lang w:eastAsia="pt-BR"/>
              </w:rPr>
              <w:drawing>
                <wp:inline distT="0" distB="0" distL="0" distR="0" wp14:anchorId="20CC9527" wp14:editId="25255B9E">
                  <wp:extent cx="1666875" cy="1251214"/>
                  <wp:effectExtent l="0" t="0" r="0" b="6350"/>
                  <wp:docPr id="4" name="Imagem 4" descr="imagens de bicicletas para imprimir - Pesquisa do Google | Desenh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ns de bicicletas para imprimir - Pesquisa do Google | Desenh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866" cy="125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40458D" w:rsidRDefault="0040458D" w:rsidP="0040458D">
            <w:pPr>
              <w:pStyle w:val="PargrafodaLista"/>
            </w:pPr>
          </w:p>
          <w:p w:rsidR="0040458D" w:rsidRDefault="0040458D" w:rsidP="0040458D">
            <w:pPr>
              <w:pStyle w:val="PargrafodaLista"/>
              <w:ind w:left="0"/>
            </w:pPr>
            <w:r>
              <w:t>CHEGO RÁPIDO EM LONGAS DISTÂNCIAS</w:t>
            </w:r>
            <w:r>
              <w:t>.</w:t>
            </w:r>
          </w:p>
        </w:tc>
      </w:tr>
      <w:tr w:rsidR="005F192B" w:rsidTr="0040458D">
        <w:tc>
          <w:tcPr>
            <w:tcW w:w="1402" w:type="dxa"/>
          </w:tcPr>
          <w:p w:rsidR="0040458D" w:rsidRDefault="0040458D" w:rsidP="0040458D">
            <w:pPr>
              <w:pStyle w:val="PargrafodaLista"/>
              <w:ind w:left="0"/>
            </w:pPr>
          </w:p>
        </w:tc>
        <w:tc>
          <w:tcPr>
            <w:tcW w:w="1417" w:type="dxa"/>
          </w:tcPr>
          <w:p w:rsidR="0040458D" w:rsidRDefault="0040458D" w:rsidP="0040458D">
            <w:pPr>
              <w:pStyle w:val="PargrafodaLista"/>
              <w:ind w:left="0"/>
            </w:pPr>
          </w:p>
        </w:tc>
        <w:tc>
          <w:tcPr>
            <w:tcW w:w="2906" w:type="dxa"/>
          </w:tcPr>
          <w:p w:rsidR="005F192B" w:rsidRDefault="005F192B" w:rsidP="0040458D">
            <w:pPr>
              <w:pStyle w:val="PargrafodaLista"/>
              <w:ind w:left="0"/>
            </w:pPr>
          </w:p>
          <w:p w:rsidR="0040458D" w:rsidRDefault="0040458D" w:rsidP="0040458D">
            <w:pPr>
              <w:pStyle w:val="PargrafodaLista"/>
              <w:ind w:left="0"/>
            </w:pPr>
            <w:r>
              <w:rPr>
                <w:noProof/>
                <w:lang w:eastAsia="pt-BR"/>
              </w:rPr>
              <w:drawing>
                <wp:inline distT="0" distB="0" distL="0" distR="0" wp14:anchorId="0210741E" wp14:editId="2DB02B07">
                  <wp:extent cx="1514475" cy="889754"/>
                  <wp:effectExtent l="0" t="0" r="0" b="5715"/>
                  <wp:docPr id="5" name="Imagem 5" descr="caminhão para colorir - Pesquisa Google | Desenhos para colori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minhão para colorir - Pesquisa Google | Desenhos para colori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490" cy="894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40458D" w:rsidRDefault="0040458D" w:rsidP="0040458D">
            <w:pPr>
              <w:pStyle w:val="PargrafodaLista"/>
              <w:ind w:left="0"/>
            </w:pPr>
            <w:r>
              <w:t>SOU TRANSPORTE COLETIVO, POSSO SER MUITO EFICIENTE, POIS, LEVO MUITAS PESSOAS E ECONOMIZO PRA GENTE!</w:t>
            </w:r>
          </w:p>
        </w:tc>
      </w:tr>
      <w:tr w:rsidR="005F192B" w:rsidTr="0040458D">
        <w:tc>
          <w:tcPr>
            <w:tcW w:w="1402" w:type="dxa"/>
          </w:tcPr>
          <w:p w:rsidR="0040458D" w:rsidRDefault="0040458D" w:rsidP="0040458D">
            <w:pPr>
              <w:pStyle w:val="PargrafodaLista"/>
              <w:ind w:left="0"/>
            </w:pPr>
          </w:p>
        </w:tc>
        <w:tc>
          <w:tcPr>
            <w:tcW w:w="1417" w:type="dxa"/>
          </w:tcPr>
          <w:p w:rsidR="0040458D" w:rsidRDefault="0040458D" w:rsidP="0040458D">
            <w:pPr>
              <w:pStyle w:val="PargrafodaLista"/>
              <w:ind w:left="0"/>
            </w:pPr>
          </w:p>
        </w:tc>
        <w:tc>
          <w:tcPr>
            <w:tcW w:w="2906" w:type="dxa"/>
          </w:tcPr>
          <w:p w:rsidR="005F192B" w:rsidRDefault="005F192B" w:rsidP="0040458D">
            <w:pPr>
              <w:pStyle w:val="PargrafodaLista"/>
              <w:ind w:left="0"/>
            </w:pPr>
          </w:p>
          <w:p w:rsidR="0040458D" w:rsidRDefault="0040458D" w:rsidP="0040458D">
            <w:pPr>
              <w:pStyle w:val="PargrafodaLista"/>
              <w:ind w:left="0"/>
            </w:pPr>
            <w:r>
              <w:rPr>
                <w:noProof/>
                <w:lang w:eastAsia="pt-BR"/>
              </w:rPr>
              <w:drawing>
                <wp:inline distT="0" distB="0" distL="0" distR="0" wp14:anchorId="2637C2DE" wp14:editId="227F60DD">
                  <wp:extent cx="1409700" cy="996166"/>
                  <wp:effectExtent l="0" t="0" r="0" b="0"/>
                  <wp:docPr id="6" name="Imagem 6" descr="Ônibus para Colorir e Pintar | Como Desenhar B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Ônibus para Colorir e Pintar | Como Desenhar B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098" cy="1003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40458D" w:rsidRDefault="0040458D" w:rsidP="0040458D">
            <w:pPr>
              <w:pStyle w:val="PargrafodaLista"/>
              <w:ind w:left="0"/>
            </w:pPr>
            <w:r>
              <w:t>SOU ÀS VEZES EGOÍSTA E LEVO UMA PESSOA SÓ. O IDEAL É DAR CARONA E LEVAR A GALERA!</w:t>
            </w:r>
          </w:p>
        </w:tc>
      </w:tr>
      <w:tr w:rsidR="005F192B" w:rsidTr="0040458D">
        <w:tc>
          <w:tcPr>
            <w:tcW w:w="1402" w:type="dxa"/>
          </w:tcPr>
          <w:p w:rsidR="0040458D" w:rsidRDefault="0040458D" w:rsidP="0040458D">
            <w:pPr>
              <w:pStyle w:val="PargrafodaLista"/>
              <w:ind w:left="0"/>
            </w:pPr>
          </w:p>
        </w:tc>
        <w:tc>
          <w:tcPr>
            <w:tcW w:w="1417" w:type="dxa"/>
          </w:tcPr>
          <w:p w:rsidR="0040458D" w:rsidRDefault="0040458D" w:rsidP="0040458D">
            <w:pPr>
              <w:pStyle w:val="PargrafodaLista"/>
              <w:ind w:left="0"/>
            </w:pPr>
          </w:p>
        </w:tc>
        <w:tc>
          <w:tcPr>
            <w:tcW w:w="2906" w:type="dxa"/>
          </w:tcPr>
          <w:p w:rsidR="0040458D" w:rsidRDefault="005F192B" w:rsidP="0040458D">
            <w:pPr>
              <w:pStyle w:val="PargrafodaLista"/>
              <w:ind w:left="0"/>
            </w:pPr>
            <w:r>
              <w:rPr>
                <w:noProof/>
                <w:lang w:eastAsia="pt-BR"/>
              </w:rPr>
              <w:drawing>
                <wp:inline distT="0" distB="0" distL="0" distR="0" wp14:anchorId="405E1BC9" wp14:editId="07E4E3EF">
                  <wp:extent cx="1085850" cy="904875"/>
                  <wp:effectExtent l="0" t="0" r="0" b="9525"/>
                  <wp:docPr id="8" name="Imagem 8" descr="Desenhos de Carros para colorir, jogos de pintar e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senhos de Carros para colorir, jogos de pintar e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780" cy="907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92B" w:rsidRDefault="005F192B" w:rsidP="0040458D">
            <w:pPr>
              <w:pStyle w:val="PargrafodaLista"/>
              <w:ind w:left="0"/>
            </w:pPr>
          </w:p>
        </w:tc>
        <w:tc>
          <w:tcPr>
            <w:tcW w:w="2764" w:type="dxa"/>
          </w:tcPr>
          <w:p w:rsidR="0040458D" w:rsidRPr="0040458D" w:rsidRDefault="0040458D" w:rsidP="0040458D">
            <w:pPr>
              <w:rPr>
                <w:rFonts w:ascii="Arial" w:hAnsi="Arial" w:cs="Arial"/>
                <w:sz w:val="24"/>
                <w:szCs w:val="24"/>
              </w:rPr>
            </w:pPr>
            <w:r>
              <w:t>LEVO CARGAS PESADAS E ANDO EM ESTRADAS. USO COMBUSTÍVEL MUITAS VEZES POLUENTE.</w:t>
            </w:r>
          </w:p>
          <w:p w:rsidR="0040458D" w:rsidRDefault="0040458D" w:rsidP="0040458D">
            <w:pPr>
              <w:pStyle w:val="PargrafodaLista"/>
              <w:ind w:left="0"/>
            </w:pPr>
          </w:p>
        </w:tc>
      </w:tr>
    </w:tbl>
    <w:p w:rsidR="0040458D" w:rsidRDefault="0040458D" w:rsidP="0040458D">
      <w:pPr>
        <w:pStyle w:val="PargrafodaLista"/>
      </w:pPr>
    </w:p>
    <w:p w:rsidR="005F192B" w:rsidRPr="0040458D" w:rsidRDefault="005F192B" w:rsidP="005F192B">
      <w:pPr>
        <w:pStyle w:val="Pargrafoda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F192B" w:rsidRPr="0040458D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23" w:rsidRDefault="00231E23" w:rsidP="00EA1F09">
      <w:pPr>
        <w:spacing w:after="0" w:line="240" w:lineRule="auto"/>
      </w:pPr>
      <w:r>
        <w:separator/>
      </w:r>
    </w:p>
  </w:endnote>
  <w:endnote w:type="continuationSeparator" w:id="0">
    <w:p w:rsidR="00231E23" w:rsidRDefault="00231E23" w:rsidP="00EA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23" w:rsidRDefault="00231E23" w:rsidP="00EA1F09">
      <w:pPr>
        <w:spacing w:after="0" w:line="240" w:lineRule="auto"/>
      </w:pPr>
      <w:r>
        <w:separator/>
      </w:r>
    </w:p>
  </w:footnote>
  <w:footnote w:type="continuationSeparator" w:id="0">
    <w:p w:rsidR="00231E23" w:rsidRDefault="00231E23" w:rsidP="00EA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09" w:rsidRDefault="00EA1F09" w:rsidP="00EA1F09">
    <w:pPr>
      <w:pStyle w:val="Cabealho"/>
    </w:pPr>
    <w:r>
      <w:rPr>
        <w:noProof/>
        <w:lang w:eastAsia="pt-BR"/>
      </w:rPr>
      <w:drawing>
        <wp:inline distT="0" distB="0" distL="0" distR="0" wp14:anchorId="292FC6F4" wp14:editId="28F0546F">
          <wp:extent cx="1000125" cy="10001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ATIVIDADES DE HISTÓRIA, CIÊNCIAS E GEOGRAFIA</w:t>
    </w:r>
  </w:p>
  <w:p w:rsidR="00EA1F09" w:rsidRDefault="00EA1F09" w:rsidP="00EA1F09">
    <w:pPr>
      <w:pStyle w:val="Cabealho"/>
    </w:pPr>
  </w:p>
  <w:p w:rsidR="00EA1F09" w:rsidRDefault="00EA1F09" w:rsidP="00EA1F09">
    <w:pPr>
      <w:pStyle w:val="Cabealho"/>
      <w:jc w:val="center"/>
    </w:pPr>
    <w:r>
      <w:t>PROFESSORAS: LINDA, MIRIAM, SABRINA 2º 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E370E"/>
    <w:multiLevelType w:val="hybridMultilevel"/>
    <w:tmpl w:val="0180C4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23B86"/>
    <w:multiLevelType w:val="hybridMultilevel"/>
    <w:tmpl w:val="D046CA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70693"/>
    <w:multiLevelType w:val="hybridMultilevel"/>
    <w:tmpl w:val="B36814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09"/>
    <w:rsid w:val="00231E23"/>
    <w:rsid w:val="0040458D"/>
    <w:rsid w:val="0048350D"/>
    <w:rsid w:val="005F192B"/>
    <w:rsid w:val="006F1C6C"/>
    <w:rsid w:val="00EA1F09"/>
    <w:rsid w:val="00EF78FD"/>
    <w:rsid w:val="00F2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DD32"/>
  <w15:chartTrackingRefBased/>
  <w15:docId w15:val="{DBC3B497-C617-4F47-A3C4-CE06E15C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F09"/>
  </w:style>
  <w:style w:type="paragraph" w:styleId="Ttulo2">
    <w:name w:val="heading 2"/>
    <w:basedOn w:val="Normal"/>
    <w:link w:val="Ttulo2Char"/>
    <w:uiPriority w:val="9"/>
    <w:qFormat/>
    <w:rsid w:val="00EA1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1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F09"/>
  </w:style>
  <w:style w:type="paragraph" w:styleId="Rodap">
    <w:name w:val="footer"/>
    <w:basedOn w:val="Normal"/>
    <w:link w:val="RodapChar"/>
    <w:uiPriority w:val="99"/>
    <w:unhideWhenUsed/>
    <w:rsid w:val="00EA1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F09"/>
  </w:style>
  <w:style w:type="paragraph" w:styleId="PargrafodaLista">
    <w:name w:val="List Paragraph"/>
    <w:basedOn w:val="Normal"/>
    <w:uiPriority w:val="34"/>
    <w:qFormat/>
    <w:rsid w:val="00EA1F0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EA1F0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F1C6C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0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j9R3nmB67Q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1</cp:revision>
  <dcterms:created xsi:type="dcterms:W3CDTF">2020-05-26T22:58:00Z</dcterms:created>
  <dcterms:modified xsi:type="dcterms:W3CDTF">2020-05-26T23:59:00Z</dcterms:modified>
</cp:coreProperties>
</file>